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0E8E4" w14:textId="77777777" w:rsidR="006A370D" w:rsidRDefault="006A370D">
      <w:pPr>
        <w:rPr>
          <w:rFonts w:hint="eastAsia"/>
        </w:rPr>
      </w:pPr>
    </w:p>
    <w:p w14:paraId="1F415A6A" w14:textId="77777777" w:rsidR="006A370D" w:rsidRDefault="006A370D">
      <w:pPr>
        <w:rPr>
          <w:rFonts w:hint="eastAsia"/>
        </w:rPr>
      </w:pPr>
      <w:r>
        <w:rPr>
          <w:rFonts w:hint="eastAsia"/>
        </w:rPr>
        <w:t>一个不一个口 的拼音简介</w:t>
      </w:r>
    </w:p>
    <w:p w14:paraId="22BC3CFD" w14:textId="77777777" w:rsidR="006A370D" w:rsidRDefault="006A370D">
      <w:pPr>
        <w:rPr>
          <w:rFonts w:hint="eastAsia"/>
        </w:rPr>
      </w:pPr>
      <w:r>
        <w:rPr>
          <w:rFonts w:hint="eastAsia"/>
        </w:rPr>
        <w:t>“一个不一个口”的拼音是“yí gè bù yí gè kǒu”。这个短语在汉语中并不是一个标准的成语或者固定搭配，而是一种通过数字和否定词组合起来表达特定含义的语言游戏。它可能是用来强调个体之间的差异、独特性或者是某个事物独有的特性。这种表达方式富有创意，也展示了汉语中一种别样的表达魅力。</w:t>
      </w:r>
    </w:p>
    <w:p w14:paraId="03A15898" w14:textId="77777777" w:rsidR="006A370D" w:rsidRDefault="006A370D">
      <w:pPr>
        <w:rPr>
          <w:rFonts w:hint="eastAsia"/>
        </w:rPr>
      </w:pPr>
    </w:p>
    <w:p w14:paraId="5CBE31F6" w14:textId="77777777" w:rsidR="006A370D" w:rsidRDefault="006A370D">
      <w:pPr>
        <w:rPr>
          <w:rFonts w:hint="eastAsia"/>
        </w:rPr>
      </w:pPr>
    </w:p>
    <w:p w14:paraId="2A22BC28" w14:textId="77777777" w:rsidR="006A370D" w:rsidRDefault="006A370D">
      <w:pPr>
        <w:rPr>
          <w:rFonts w:hint="eastAsia"/>
        </w:rPr>
      </w:pPr>
      <w:r>
        <w:rPr>
          <w:rFonts w:hint="eastAsia"/>
        </w:rPr>
        <w:t>语言游戏中的智慧</w:t>
      </w:r>
    </w:p>
    <w:p w14:paraId="7FDEB659" w14:textId="77777777" w:rsidR="006A370D" w:rsidRDefault="006A370D">
      <w:pPr>
        <w:rPr>
          <w:rFonts w:hint="eastAsia"/>
        </w:rPr>
      </w:pPr>
      <w:r>
        <w:rPr>
          <w:rFonts w:hint="eastAsia"/>
        </w:rPr>
        <w:t>汉语作为一种拥有丰富表现力的语言，其内部存在着各种各样的语言游戏。这些游戏不仅增加了语言的趣味性，还能够帮助学习者更好地理解和记忆词汇。“一个不一个口”就是这样一个例子，虽然表面上看起来像是随意拼凑的词语，但它背后蕴含了对个性与共性的深刻思考。通过这样的短语，我们可以引导人们去发现身边事物的独特之处，培养观察力和想象力。</w:t>
      </w:r>
    </w:p>
    <w:p w14:paraId="75926177" w14:textId="77777777" w:rsidR="006A370D" w:rsidRDefault="006A370D">
      <w:pPr>
        <w:rPr>
          <w:rFonts w:hint="eastAsia"/>
        </w:rPr>
      </w:pPr>
    </w:p>
    <w:p w14:paraId="49AADBCC" w14:textId="77777777" w:rsidR="006A370D" w:rsidRDefault="006A370D">
      <w:pPr>
        <w:rPr>
          <w:rFonts w:hint="eastAsia"/>
        </w:rPr>
      </w:pPr>
    </w:p>
    <w:p w14:paraId="4C9CA337" w14:textId="77777777" w:rsidR="006A370D" w:rsidRDefault="006A370D">
      <w:pPr>
        <w:rPr>
          <w:rFonts w:hint="eastAsia"/>
        </w:rPr>
      </w:pPr>
      <w:r>
        <w:rPr>
          <w:rFonts w:hint="eastAsia"/>
        </w:rPr>
        <w:t>汉字与拼音的魅力</w:t>
      </w:r>
    </w:p>
    <w:p w14:paraId="333CC7B6" w14:textId="77777777" w:rsidR="006A370D" w:rsidRDefault="006A370D">
      <w:pPr>
        <w:rPr>
          <w:rFonts w:hint="eastAsia"/>
        </w:rPr>
      </w:pPr>
      <w:r>
        <w:rPr>
          <w:rFonts w:hint="eastAsia"/>
        </w:rPr>
        <w:t>在这个短语中，“一个”出现了两次，分别代表了不同的意义。第一次出现强调的是个体的存在，第二次则是否定了这种一致性，突出了每个“口”的不同。而在拼音“yí gè bù yí gè kǒu”里，我们同样可以看到汉语拼音系统的精确和灵活性。这种将汉字转化为拉丁字母的方法极大地促进了汉语的学习和国际交流，使得更多的人能够接触并理解汉语文化。</w:t>
      </w:r>
    </w:p>
    <w:p w14:paraId="005E068B" w14:textId="77777777" w:rsidR="006A370D" w:rsidRDefault="006A370D">
      <w:pPr>
        <w:rPr>
          <w:rFonts w:hint="eastAsia"/>
        </w:rPr>
      </w:pPr>
    </w:p>
    <w:p w14:paraId="1C15C0E1" w14:textId="77777777" w:rsidR="006A370D" w:rsidRDefault="006A370D">
      <w:pPr>
        <w:rPr>
          <w:rFonts w:hint="eastAsia"/>
        </w:rPr>
      </w:pPr>
    </w:p>
    <w:p w14:paraId="3B0F29FF" w14:textId="77777777" w:rsidR="006A370D" w:rsidRDefault="006A370D">
      <w:pPr>
        <w:rPr>
          <w:rFonts w:hint="eastAsia"/>
        </w:rPr>
      </w:pPr>
      <w:r>
        <w:rPr>
          <w:rFonts w:hint="eastAsia"/>
        </w:rPr>
        <w:t>跨文化交流中的应用</w:t>
      </w:r>
    </w:p>
    <w:p w14:paraId="38EA52FA" w14:textId="77777777" w:rsidR="006A370D" w:rsidRDefault="006A370D">
      <w:pPr>
        <w:rPr>
          <w:rFonts w:hint="eastAsia"/>
        </w:rPr>
      </w:pPr>
      <w:r>
        <w:rPr>
          <w:rFonts w:hint="eastAsia"/>
        </w:rPr>
        <w:t>随着全球化的发展，跨文化交流变得越来越频繁。汉语作为世界上使用人数最多的语言之一，在国际上的影响力也在不断增强。像“一个不一个口”这样的表达方式，虽然具有一定的文化特异性，但也可以成为跨文化交流中的一个有趣话题。通过分享这类独特的语言现象，可以增进不同文化背景人群之间的相互了解，促进文化的多样性和包容性。</w:t>
      </w:r>
    </w:p>
    <w:p w14:paraId="4CF4C38E" w14:textId="77777777" w:rsidR="006A370D" w:rsidRDefault="006A370D">
      <w:pPr>
        <w:rPr>
          <w:rFonts w:hint="eastAsia"/>
        </w:rPr>
      </w:pPr>
    </w:p>
    <w:p w14:paraId="24370327" w14:textId="77777777" w:rsidR="006A370D" w:rsidRDefault="006A370D">
      <w:pPr>
        <w:rPr>
          <w:rFonts w:hint="eastAsia"/>
        </w:rPr>
      </w:pPr>
    </w:p>
    <w:p w14:paraId="7C22D7A5" w14:textId="77777777" w:rsidR="006A370D" w:rsidRDefault="006A370D">
      <w:pPr>
        <w:rPr>
          <w:rFonts w:hint="eastAsia"/>
        </w:rPr>
      </w:pPr>
      <w:r>
        <w:rPr>
          <w:rFonts w:hint="eastAsia"/>
        </w:rPr>
        <w:t>教育中的启示</w:t>
      </w:r>
    </w:p>
    <w:p w14:paraId="0F5409E9" w14:textId="77777777" w:rsidR="006A370D" w:rsidRDefault="006A370D">
      <w:pPr>
        <w:rPr>
          <w:rFonts w:hint="eastAsia"/>
        </w:rPr>
      </w:pPr>
      <w:r>
        <w:rPr>
          <w:rFonts w:hint="eastAsia"/>
        </w:rPr>
        <w:t>在教育领域，“一个不一个口”的概念可以被用来启发学生的创造性思维。教师可以通过讲解类似的汉语表达，鼓励学生跳出传统思维模式，探索语言的无限可能性。这不仅有助于提高学生的语言能力，还能激发他们的好奇心和探索精神，为培养未来的创新人才打下坚实的基础。</w:t>
      </w:r>
    </w:p>
    <w:p w14:paraId="5A9109FB" w14:textId="77777777" w:rsidR="006A370D" w:rsidRDefault="006A370D">
      <w:pPr>
        <w:rPr>
          <w:rFonts w:hint="eastAsia"/>
        </w:rPr>
      </w:pPr>
    </w:p>
    <w:p w14:paraId="6149FB93" w14:textId="77777777" w:rsidR="006A370D" w:rsidRDefault="006A370D">
      <w:pPr>
        <w:rPr>
          <w:rFonts w:hint="eastAsia"/>
        </w:rPr>
      </w:pPr>
    </w:p>
    <w:p w14:paraId="6B33A4B1" w14:textId="77777777" w:rsidR="006A370D" w:rsidRDefault="006A370D">
      <w:pPr>
        <w:rPr>
          <w:rFonts w:hint="eastAsia"/>
        </w:rPr>
      </w:pPr>
      <w:r>
        <w:rPr>
          <w:rFonts w:hint="eastAsia"/>
        </w:rPr>
        <w:t>本文是由懂得生活网（dongdeshenghuo.com）为大家创作</w:t>
      </w:r>
    </w:p>
    <w:p w14:paraId="29BF7EA6" w14:textId="6E451496" w:rsidR="00FD64F7" w:rsidRDefault="00FD64F7"/>
    <w:sectPr w:rsidR="00FD64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F7"/>
    <w:rsid w:val="006A370D"/>
    <w:rsid w:val="00B34D22"/>
    <w:rsid w:val="00FD6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473AF-6922-4BAB-B893-78F0CBEC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4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4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4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4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4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4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4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4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4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4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4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4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4F7"/>
    <w:rPr>
      <w:rFonts w:cstheme="majorBidi"/>
      <w:color w:val="2F5496" w:themeColor="accent1" w:themeShade="BF"/>
      <w:sz w:val="28"/>
      <w:szCs w:val="28"/>
    </w:rPr>
  </w:style>
  <w:style w:type="character" w:customStyle="1" w:styleId="50">
    <w:name w:val="标题 5 字符"/>
    <w:basedOn w:val="a0"/>
    <w:link w:val="5"/>
    <w:uiPriority w:val="9"/>
    <w:semiHidden/>
    <w:rsid w:val="00FD64F7"/>
    <w:rPr>
      <w:rFonts w:cstheme="majorBidi"/>
      <w:color w:val="2F5496" w:themeColor="accent1" w:themeShade="BF"/>
      <w:sz w:val="24"/>
    </w:rPr>
  </w:style>
  <w:style w:type="character" w:customStyle="1" w:styleId="60">
    <w:name w:val="标题 6 字符"/>
    <w:basedOn w:val="a0"/>
    <w:link w:val="6"/>
    <w:uiPriority w:val="9"/>
    <w:semiHidden/>
    <w:rsid w:val="00FD64F7"/>
    <w:rPr>
      <w:rFonts w:cstheme="majorBidi"/>
      <w:b/>
      <w:bCs/>
      <w:color w:val="2F5496" w:themeColor="accent1" w:themeShade="BF"/>
    </w:rPr>
  </w:style>
  <w:style w:type="character" w:customStyle="1" w:styleId="70">
    <w:name w:val="标题 7 字符"/>
    <w:basedOn w:val="a0"/>
    <w:link w:val="7"/>
    <w:uiPriority w:val="9"/>
    <w:semiHidden/>
    <w:rsid w:val="00FD64F7"/>
    <w:rPr>
      <w:rFonts w:cstheme="majorBidi"/>
      <w:b/>
      <w:bCs/>
      <w:color w:val="595959" w:themeColor="text1" w:themeTint="A6"/>
    </w:rPr>
  </w:style>
  <w:style w:type="character" w:customStyle="1" w:styleId="80">
    <w:name w:val="标题 8 字符"/>
    <w:basedOn w:val="a0"/>
    <w:link w:val="8"/>
    <w:uiPriority w:val="9"/>
    <w:semiHidden/>
    <w:rsid w:val="00FD64F7"/>
    <w:rPr>
      <w:rFonts w:cstheme="majorBidi"/>
      <w:color w:val="595959" w:themeColor="text1" w:themeTint="A6"/>
    </w:rPr>
  </w:style>
  <w:style w:type="character" w:customStyle="1" w:styleId="90">
    <w:name w:val="标题 9 字符"/>
    <w:basedOn w:val="a0"/>
    <w:link w:val="9"/>
    <w:uiPriority w:val="9"/>
    <w:semiHidden/>
    <w:rsid w:val="00FD64F7"/>
    <w:rPr>
      <w:rFonts w:eastAsiaTheme="majorEastAsia" w:cstheme="majorBidi"/>
      <w:color w:val="595959" w:themeColor="text1" w:themeTint="A6"/>
    </w:rPr>
  </w:style>
  <w:style w:type="paragraph" w:styleId="a3">
    <w:name w:val="Title"/>
    <w:basedOn w:val="a"/>
    <w:next w:val="a"/>
    <w:link w:val="a4"/>
    <w:uiPriority w:val="10"/>
    <w:qFormat/>
    <w:rsid w:val="00FD64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4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4F7"/>
    <w:pPr>
      <w:spacing w:before="160"/>
      <w:jc w:val="center"/>
    </w:pPr>
    <w:rPr>
      <w:i/>
      <w:iCs/>
      <w:color w:val="404040" w:themeColor="text1" w:themeTint="BF"/>
    </w:rPr>
  </w:style>
  <w:style w:type="character" w:customStyle="1" w:styleId="a8">
    <w:name w:val="引用 字符"/>
    <w:basedOn w:val="a0"/>
    <w:link w:val="a7"/>
    <w:uiPriority w:val="29"/>
    <w:rsid w:val="00FD64F7"/>
    <w:rPr>
      <w:i/>
      <w:iCs/>
      <w:color w:val="404040" w:themeColor="text1" w:themeTint="BF"/>
    </w:rPr>
  </w:style>
  <w:style w:type="paragraph" w:styleId="a9">
    <w:name w:val="List Paragraph"/>
    <w:basedOn w:val="a"/>
    <w:uiPriority w:val="34"/>
    <w:qFormat/>
    <w:rsid w:val="00FD64F7"/>
    <w:pPr>
      <w:ind w:left="720"/>
      <w:contextualSpacing/>
    </w:pPr>
  </w:style>
  <w:style w:type="character" w:styleId="aa">
    <w:name w:val="Intense Emphasis"/>
    <w:basedOn w:val="a0"/>
    <w:uiPriority w:val="21"/>
    <w:qFormat/>
    <w:rsid w:val="00FD64F7"/>
    <w:rPr>
      <w:i/>
      <w:iCs/>
      <w:color w:val="2F5496" w:themeColor="accent1" w:themeShade="BF"/>
    </w:rPr>
  </w:style>
  <w:style w:type="paragraph" w:styleId="ab">
    <w:name w:val="Intense Quote"/>
    <w:basedOn w:val="a"/>
    <w:next w:val="a"/>
    <w:link w:val="ac"/>
    <w:uiPriority w:val="30"/>
    <w:qFormat/>
    <w:rsid w:val="00FD64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4F7"/>
    <w:rPr>
      <w:i/>
      <w:iCs/>
      <w:color w:val="2F5496" w:themeColor="accent1" w:themeShade="BF"/>
    </w:rPr>
  </w:style>
  <w:style w:type="character" w:styleId="ad">
    <w:name w:val="Intense Reference"/>
    <w:basedOn w:val="a0"/>
    <w:uiPriority w:val="32"/>
    <w:qFormat/>
    <w:rsid w:val="00FD64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